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eastAsia="仿宋_GB2312"/>
          <w:b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关于公布201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年度高校科学研究项目立项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jc w:val="right"/>
        <w:rPr>
          <w:rFonts w:ascii="宋体" w:hAnsi="宋体"/>
          <w:b/>
          <w:sz w:val="44"/>
          <w:szCs w:val="44"/>
        </w:rPr>
      </w:pPr>
      <w:r>
        <w:rPr>
          <w:rFonts w:hint="eastAsia" w:ascii="楷体_GB2312" w:eastAsia="楷体_GB2312"/>
          <w:b/>
          <w:sz w:val="32"/>
          <w:szCs w:val="28"/>
        </w:rPr>
        <w:t>科字</w:t>
      </w:r>
      <w:bookmarkStart w:id="0" w:name="OLE_LINK1"/>
      <w:r>
        <w:rPr>
          <w:rFonts w:hint="eastAsia" w:ascii="楷体_GB2312" w:eastAsia="楷体_GB2312"/>
          <w:b/>
          <w:sz w:val="32"/>
          <w:szCs w:val="28"/>
        </w:rPr>
        <w:t>〔201</w:t>
      </w:r>
      <w:r>
        <w:rPr>
          <w:rFonts w:hint="eastAsia" w:ascii="楷体_GB2312" w:eastAsia="楷体_GB2312"/>
          <w:b/>
          <w:sz w:val="32"/>
          <w:szCs w:val="28"/>
          <w:lang w:val="en-US" w:eastAsia="zh-CN"/>
        </w:rPr>
        <w:t>9</w:t>
      </w:r>
      <w:r>
        <w:rPr>
          <w:rFonts w:hint="eastAsia" w:ascii="楷体_GB2312" w:eastAsia="楷体_GB2312"/>
          <w:b/>
          <w:sz w:val="32"/>
          <w:szCs w:val="28"/>
        </w:rPr>
        <w:t>〕</w:t>
      </w:r>
      <w:bookmarkEnd w:id="0"/>
      <w:r>
        <w:rPr>
          <w:rFonts w:hint="eastAsia" w:ascii="楷体_GB2312" w:eastAsia="楷体_GB2312"/>
          <w:b/>
          <w:sz w:val="32"/>
          <w:szCs w:val="28"/>
          <w:lang w:val="en-US" w:eastAsia="zh-CN"/>
        </w:rPr>
        <w:t>9</w:t>
      </w:r>
      <w:r>
        <w:rPr>
          <w:rFonts w:hint="eastAsia" w:ascii="楷体_GB2312" w:eastAsia="楷体_GB2312"/>
          <w:b/>
          <w:sz w:val="32"/>
          <w:szCs w:val="28"/>
        </w:rPr>
        <w:t>号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各系部、部门：</w:t>
      </w:r>
    </w:p>
    <w:p>
      <w:pPr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根据《安徽省教育厅关于201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Cs/>
          <w:sz w:val="28"/>
          <w:szCs w:val="28"/>
        </w:rPr>
        <w:t>年度高校科学研究项目立项的通知》（皖教秘科[201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Cs/>
          <w:sz w:val="28"/>
          <w:szCs w:val="28"/>
        </w:rPr>
        <w:t>]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54</w:t>
      </w:r>
      <w:r>
        <w:rPr>
          <w:rFonts w:hint="eastAsia" w:ascii="宋体" w:hAnsi="宋体"/>
          <w:bCs/>
          <w:sz w:val="28"/>
          <w:szCs w:val="28"/>
        </w:rPr>
        <w:t>号），我院共有三项人文社会科学研究项目</w:t>
      </w:r>
      <w:r>
        <w:rPr>
          <w:rFonts w:hint="eastAsia" w:ascii="宋体" w:hAnsi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1项自然科学研究项目</w:t>
      </w:r>
      <w:r>
        <w:rPr>
          <w:rFonts w:hint="eastAsia" w:ascii="宋体" w:hAnsi="宋体"/>
          <w:bCs/>
          <w:sz w:val="28"/>
          <w:szCs w:val="28"/>
        </w:rPr>
        <w:t>予以立项（见附表1）。项目负责人须遵守安徽省教育厅人文社会科研研究项目管理办法、学院教科研项目管理办法及教科研经费管理细则的规定，积极主动开展项目建设，按时提交中期检查报告和结题验收材料，项目研究成果须标注“安徽省教育厅人文社科研究项目”字样及项目名称、项目批号，未标注的不予承认。项目最终成果由项目负责人主持完成，并至少要有一项成果以项目负责人为第一署名人，否则不予结项。现将通知印发给你们，请遵照执行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附件：1、安徽中澳科技职业学院201</w:t>
      </w:r>
      <w:r>
        <w:rPr>
          <w:rFonts w:hint="eastAsia" w:ascii="宋体" w:hAnsi="宋体"/>
          <w:bCs/>
          <w:szCs w:val="21"/>
          <w:lang w:val="en-US" w:eastAsia="zh-CN"/>
        </w:rPr>
        <w:t>9</w:t>
      </w:r>
      <w:r>
        <w:rPr>
          <w:rFonts w:hint="eastAsia" w:ascii="宋体" w:hAnsi="宋体"/>
          <w:bCs/>
          <w:szCs w:val="21"/>
        </w:rPr>
        <w:t>年度人文社会科学立项项目一览表</w:t>
      </w:r>
    </w:p>
    <w:p>
      <w:pPr>
        <w:numPr>
          <w:ilvl w:val="0"/>
          <w:numId w:val="1"/>
        </w:numPr>
        <w:ind w:firstLine="630" w:firstLineChars="3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安徽省教育厅关于201</w:t>
      </w:r>
      <w:r>
        <w:rPr>
          <w:rFonts w:hint="eastAsia" w:ascii="宋体" w:hAnsi="宋体"/>
          <w:bCs/>
          <w:szCs w:val="21"/>
          <w:lang w:val="en-US" w:eastAsia="zh-CN"/>
        </w:rPr>
        <w:t>9</w:t>
      </w:r>
      <w:r>
        <w:rPr>
          <w:rFonts w:hint="eastAsia" w:ascii="宋体" w:hAnsi="宋体"/>
          <w:bCs/>
          <w:szCs w:val="21"/>
        </w:rPr>
        <w:t>年度高校科学研究项目立项的通知</w:t>
      </w:r>
    </w:p>
    <w:p>
      <w:pPr>
        <w:rPr>
          <w:rFonts w:ascii="宋体" w:hAnsi="宋体"/>
          <w:bCs/>
          <w:szCs w:val="21"/>
        </w:rPr>
      </w:pPr>
    </w:p>
    <w:p>
      <w:pPr>
        <w:jc w:val="righ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科研办</w:t>
      </w:r>
    </w:p>
    <w:p>
      <w:pPr>
        <w:jc w:val="righ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Cs/>
          <w:sz w:val="28"/>
          <w:szCs w:val="28"/>
        </w:rPr>
        <w:t>日</w:t>
      </w:r>
    </w:p>
    <w:p/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  <w:bookmarkStart w:id="1" w:name="_GoBack"/>
      <w:bookmarkEnd w:id="1"/>
      <w:r>
        <w:rPr>
          <w:rFonts w:hint="eastAsia" w:ascii="宋体" w:hAnsi="宋体"/>
          <w:bCs/>
          <w:sz w:val="24"/>
        </w:rPr>
        <w:t>附件：1、安徽中澳科技职业学院201</w:t>
      </w:r>
      <w:r>
        <w:rPr>
          <w:rFonts w:hint="eastAsia" w:ascii="宋体" w:hAnsi="宋体"/>
          <w:bCs/>
          <w:sz w:val="24"/>
          <w:lang w:val="en-US" w:eastAsia="zh-CN"/>
        </w:rPr>
        <w:t>9</w:t>
      </w:r>
      <w:r>
        <w:rPr>
          <w:rFonts w:hint="eastAsia" w:ascii="宋体" w:hAnsi="宋体"/>
          <w:bCs/>
          <w:sz w:val="24"/>
        </w:rPr>
        <w:t>年度人文社会科学立项项目一览表</w:t>
      </w:r>
    </w:p>
    <w:p>
      <w:pPr>
        <w:rPr>
          <w:rFonts w:ascii="宋体" w:hAnsi="宋体"/>
          <w:bCs/>
          <w:sz w:val="24"/>
        </w:rPr>
      </w:pPr>
    </w:p>
    <w:tbl>
      <w:tblPr>
        <w:tblStyle w:val="5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710"/>
        <w:gridCol w:w="2535"/>
        <w:gridCol w:w="1110"/>
        <w:gridCol w:w="825"/>
        <w:gridCol w:w="102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1" w:type="dxa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1710" w:type="dxa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项目编号</w:t>
            </w:r>
          </w:p>
        </w:tc>
        <w:tc>
          <w:tcPr>
            <w:tcW w:w="2535" w:type="dxa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项目名称</w:t>
            </w:r>
          </w:p>
        </w:tc>
        <w:tc>
          <w:tcPr>
            <w:tcW w:w="1110" w:type="dxa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主持人</w:t>
            </w:r>
          </w:p>
        </w:tc>
        <w:tc>
          <w:tcPr>
            <w:tcW w:w="825" w:type="dxa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项目类别</w:t>
            </w:r>
          </w:p>
        </w:tc>
        <w:tc>
          <w:tcPr>
            <w:tcW w:w="1020" w:type="dxa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资助经费（万元）</w:t>
            </w:r>
          </w:p>
        </w:tc>
        <w:tc>
          <w:tcPr>
            <w:tcW w:w="765" w:type="dxa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建设周期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SK2019A0991</w:t>
            </w:r>
          </w:p>
        </w:tc>
        <w:tc>
          <w:tcPr>
            <w:tcW w:w="2535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大数据背景下安徽省高校“双创”孵化平台建设研究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付丽丽</w:t>
            </w:r>
          </w:p>
        </w:tc>
        <w:tc>
          <w:tcPr>
            <w:tcW w:w="825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人文社科项目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765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SK2019A0992</w:t>
            </w:r>
          </w:p>
        </w:tc>
        <w:tc>
          <w:tcPr>
            <w:tcW w:w="2535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基于“双创”背景下安徽省大学生创业融资环境研究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袁礼</w:t>
            </w:r>
          </w:p>
        </w:tc>
        <w:tc>
          <w:tcPr>
            <w:tcW w:w="825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人文社科项目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765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SK2019A0993</w:t>
            </w:r>
          </w:p>
        </w:tc>
        <w:tc>
          <w:tcPr>
            <w:tcW w:w="2535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高职院校毕业生职业自我概念发展与就业质量关系研究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汪祝华</w:t>
            </w:r>
          </w:p>
        </w:tc>
        <w:tc>
          <w:tcPr>
            <w:tcW w:w="825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人文社科项目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765" w:type="dxa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KJ2019A1172</w:t>
            </w:r>
          </w:p>
        </w:tc>
        <w:tc>
          <w:tcPr>
            <w:tcW w:w="2535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基于以太坊的身份认证系统研究与实现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李嶒</w:t>
            </w:r>
          </w:p>
        </w:tc>
        <w:tc>
          <w:tcPr>
            <w:tcW w:w="825" w:type="dxa"/>
          </w:tcPr>
          <w:p>
            <w:pPr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自然科学项目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两年</w:t>
            </w:r>
          </w:p>
        </w:tc>
      </w:tr>
    </w:tbl>
    <w:p>
      <w:pPr>
        <w:rPr>
          <w:rFonts w:ascii="宋体" w:hAnsi="宋体"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183E8"/>
    <w:multiLevelType w:val="singleLevel"/>
    <w:tmpl w:val="E3A183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F51F9"/>
    <w:rsid w:val="001935BB"/>
    <w:rsid w:val="00473900"/>
    <w:rsid w:val="007F4F6C"/>
    <w:rsid w:val="00A72AB7"/>
    <w:rsid w:val="00EB53D2"/>
    <w:rsid w:val="052F1D5D"/>
    <w:rsid w:val="18FF51F9"/>
    <w:rsid w:val="2E9861C0"/>
    <w:rsid w:val="3D5A1F4F"/>
    <w:rsid w:val="4AB73D4C"/>
    <w:rsid w:val="53D90853"/>
    <w:rsid w:val="53EB597F"/>
    <w:rsid w:val="5FE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2018-04-19T02:13:00Z</dcterms:created>
  <dc:creator>瑶池萱草</dc:creator>
  <cp:lastModifiedBy>瑶池萱草</cp:lastModifiedBy>
  <dcterms:modified xsi:type="dcterms:W3CDTF">2019-07-03T03:13:24Z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